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BF"/>
      </w:tblPr>
      <w:tblGrid>
        <w:gridCol w:w="2952"/>
        <w:gridCol w:w="2952"/>
        <w:gridCol w:w="2952"/>
      </w:tblGrid>
      <w:tr w:rsidR="00B96E43">
        <w:trPr>
          <w:trHeight w:val="890"/>
        </w:trPr>
        <w:tc>
          <w:tcPr>
            <w:tcW w:w="2952" w:type="dxa"/>
          </w:tcPr>
          <w:p w:rsidR="00B96E43" w:rsidRDefault="00B96E43">
            <w:r>
              <w:t>Light</w:t>
            </w:r>
          </w:p>
        </w:tc>
        <w:tc>
          <w:tcPr>
            <w:tcW w:w="2952" w:type="dxa"/>
          </w:tcPr>
          <w:p w:rsidR="00B96E43" w:rsidRDefault="00B96E43">
            <w:r>
              <w:t>Bulbs to Use</w:t>
            </w:r>
          </w:p>
        </w:tc>
        <w:tc>
          <w:tcPr>
            <w:tcW w:w="2952" w:type="dxa"/>
          </w:tcPr>
          <w:p w:rsidR="00B96E43" w:rsidRDefault="00B96E43">
            <w:r>
              <w:t>Bulbs Not to Use</w:t>
            </w:r>
          </w:p>
        </w:tc>
      </w:tr>
      <w:tr w:rsidR="00B96E43">
        <w:trPr>
          <w:trHeight w:val="620"/>
        </w:trPr>
        <w:tc>
          <w:tcPr>
            <w:tcW w:w="2952" w:type="dxa"/>
          </w:tcPr>
          <w:p w:rsidR="00B96E43" w:rsidRDefault="00B96E43">
            <w:r>
              <w:t>Outdoor Exposed Fixtures</w:t>
            </w:r>
          </w:p>
        </w:tc>
        <w:tc>
          <w:tcPr>
            <w:tcW w:w="2952" w:type="dxa"/>
          </w:tcPr>
          <w:p w:rsidR="00694176" w:rsidRDefault="00694176"/>
          <w:p w:rsidR="00694176" w:rsidRDefault="00694176"/>
          <w:p w:rsidR="00694176" w:rsidRDefault="00694176"/>
          <w:p w:rsidR="00B96E43" w:rsidRDefault="00B96E43"/>
        </w:tc>
        <w:tc>
          <w:tcPr>
            <w:tcW w:w="2952" w:type="dxa"/>
          </w:tcPr>
          <w:p w:rsidR="00B96E43" w:rsidRDefault="00B96E43"/>
        </w:tc>
      </w:tr>
      <w:tr w:rsidR="00B96E43">
        <w:trPr>
          <w:trHeight w:val="881"/>
        </w:trPr>
        <w:tc>
          <w:tcPr>
            <w:tcW w:w="2952" w:type="dxa"/>
          </w:tcPr>
          <w:p w:rsidR="00B96E43" w:rsidRDefault="00B96E43">
            <w:r>
              <w:t>Outdoor Covered Fixtures</w:t>
            </w:r>
          </w:p>
        </w:tc>
        <w:tc>
          <w:tcPr>
            <w:tcW w:w="2952" w:type="dxa"/>
          </w:tcPr>
          <w:p w:rsidR="00B96E43" w:rsidRDefault="00B96E43"/>
        </w:tc>
        <w:tc>
          <w:tcPr>
            <w:tcW w:w="2952" w:type="dxa"/>
          </w:tcPr>
          <w:p w:rsidR="00B96E43" w:rsidRDefault="00B96E43"/>
        </w:tc>
      </w:tr>
      <w:tr w:rsidR="00B96E43">
        <w:trPr>
          <w:trHeight w:val="899"/>
        </w:trPr>
        <w:tc>
          <w:tcPr>
            <w:tcW w:w="2952" w:type="dxa"/>
          </w:tcPr>
          <w:p w:rsidR="00B96E43" w:rsidRDefault="00B96E43">
            <w:r>
              <w:t xml:space="preserve">3-way </w:t>
            </w:r>
            <w:proofErr w:type="spellStart"/>
            <w:r>
              <w:t>CFLs</w:t>
            </w:r>
            <w:proofErr w:type="spellEnd"/>
          </w:p>
        </w:tc>
        <w:tc>
          <w:tcPr>
            <w:tcW w:w="2952" w:type="dxa"/>
          </w:tcPr>
          <w:p w:rsidR="00B96E43" w:rsidRDefault="00B96E43"/>
        </w:tc>
        <w:tc>
          <w:tcPr>
            <w:tcW w:w="2952" w:type="dxa"/>
          </w:tcPr>
          <w:p w:rsidR="00B96E43" w:rsidRDefault="00B96E43"/>
        </w:tc>
      </w:tr>
      <w:tr w:rsidR="00B96E43">
        <w:trPr>
          <w:trHeight w:val="881"/>
        </w:trPr>
        <w:tc>
          <w:tcPr>
            <w:tcW w:w="2952" w:type="dxa"/>
          </w:tcPr>
          <w:p w:rsidR="00B96E43" w:rsidRDefault="00B96E43">
            <w:r>
              <w:t>Ceiling Fixtures</w:t>
            </w:r>
          </w:p>
        </w:tc>
        <w:tc>
          <w:tcPr>
            <w:tcW w:w="2952" w:type="dxa"/>
          </w:tcPr>
          <w:p w:rsidR="00B96E43" w:rsidRDefault="00B96E43"/>
        </w:tc>
        <w:tc>
          <w:tcPr>
            <w:tcW w:w="2952" w:type="dxa"/>
          </w:tcPr>
          <w:p w:rsidR="00B96E43" w:rsidRDefault="00B96E43"/>
        </w:tc>
      </w:tr>
      <w:tr w:rsidR="00B96E43">
        <w:trPr>
          <w:trHeight w:val="899"/>
        </w:trPr>
        <w:tc>
          <w:tcPr>
            <w:tcW w:w="2952" w:type="dxa"/>
          </w:tcPr>
          <w:p w:rsidR="00B96E43" w:rsidRDefault="00B96E43">
            <w:r>
              <w:t>Pendant Fixtures</w:t>
            </w:r>
          </w:p>
        </w:tc>
        <w:tc>
          <w:tcPr>
            <w:tcW w:w="2952" w:type="dxa"/>
          </w:tcPr>
          <w:p w:rsidR="00B96E43" w:rsidRDefault="00B96E43"/>
        </w:tc>
        <w:tc>
          <w:tcPr>
            <w:tcW w:w="2952" w:type="dxa"/>
          </w:tcPr>
          <w:p w:rsidR="00B96E43" w:rsidRDefault="00B96E43"/>
        </w:tc>
      </w:tr>
      <w:tr w:rsidR="00B96E43">
        <w:trPr>
          <w:trHeight w:val="791"/>
        </w:trPr>
        <w:tc>
          <w:tcPr>
            <w:tcW w:w="2952" w:type="dxa"/>
          </w:tcPr>
          <w:p w:rsidR="00B96E43" w:rsidRDefault="00B96E43">
            <w:r>
              <w:t>Recessed Cans</w:t>
            </w:r>
          </w:p>
        </w:tc>
        <w:tc>
          <w:tcPr>
            <w:tcW w:w="2952" w:type="dxa"/>
          </w:tcPr>
          <w:p w:rsidR="00B96E43" w:rsidRDefault="00B96E43"/>
        </w:tc>
        <w:tc>
          <w:tcPr>
            <w:tcW w:w="2952" w:type="dxa"/>
          </w:tcPr>
          <w:p w:rsidR="00B96E43" w:rsidRDefault="00B96E43"/>
        </w:tc>
      </w:tr>
      <w:tr w:rsidR="00B96E43">
        <w:trPr>
          <w:trHeight w:val="890"/>
        </w:trPr>
        <w:tc>
          <w:tcPr>
            <w:tcW w:w="2952" w:type="dxa"/>
          </w:tcPr>
          <w:p w:rsidR="00B96E43" w:rsidRDefault="00B96E43">
            <w:r>
              <w:t>Ceiling Fans</w:t>
            </w:r>
          </w:p>
        </w:tc>
        <w:tc>
          <w:tcPr>
            <w:tcW w:w="2952" w:type="dxa"/>
          </w:tcPr>
          <w:p w:rsidR="00B96E43" w:rsidRDefault="00B96E43"/>
        </w:tc>
        <w:tc>
          <w:tcPr>
            <w:tcW w:w="2952" w:type="dxa"/>
          </w:tcPr>
          <w:p w:rsidR="00B96E43" w:rsidRDefault="00B96E43"/>
        </w:tc>
      </w:tr>
      <w:tr w:rsidR="00B96E43">
        <w:trPr>
          <w:trHeight w:val="1250"/>
        </w:trPr>
        <w:tc>
          <w:tcPr>
            <w:tcW w:w="2952" w:type="dxa"/>
          </w:tcPr>
          <w:p w:rsidR="00B96E43" w:rsidRDefault="00B96E43">
            <w:r>
              <w:t>Wall Sconces</w:t>
            </w:r>
          </w:p>
        </w:tc>
        <w:tc>
          <w:tcPr>
            <w:tcW w:w="2952" w:type="dxa"/>
          </w:tcPr>
          <w:p w:rsidR="00B96E43" w:rsidRDefault="00B96E43"/>
        </w:tc>
        <w:tc>
          <w:tcPr>
            <w:tcW w:w="2952" w:type="dxa"/>
          </w:tcPr>
          <w:p w:rsidR="00B96E43" w:rsidRDefault="00B96E43"/>
        </w:tc>
      </w:tr>
      <w:tr w:rsidR="00B96E43">
        <w:tc>
          <w:tcPr>
            <w:tcW w:w="2952" w:type="dxa"/>
          </w:tcPr>
          <w:p w:rsidR="00B96E43" w:rsidRDefault="00B96E43"/>
        </w:tc>
        <w:tc>
          <w:tcPr>
            <w:tcW w:w="2952" w:type="dxa"/>
          </w:tcPr>
          <w:p w:rsidR="00B96E43" w:rsidRDefault="00B96E43"/>
        </w:tc>
        <w:tc>
          <w:tcPr>
            <w:tcW w:w="2952" w:type="dxa"/>
          </w:tcPr>
          <w:p w:rsidR="00B96E43" w:rsidRDefault="00B96E43"/>
        </w:tc>
      </w:tr>
    </w:tbl>
    <w:p w:rsidR="00300404" w:rsidRDefault="00300404"/>
    <w:p w:rsidR="00300404" w:rsidRDefault="00300404">
      <w:r>
        <w:t>Write down three tips from the bottom of this site:</w:t>
      </w:r>
    </w:p>
    <w:p w:rsidR="00300404" w:rsidRDefault="00300404">
      <w:r>
        <w:t>1.</w:t>
      </w:r>
    </w:p>
    <w:p w:rsidR="00300404" w:rsidRDefault="00300404"/>
    <w:p w:rsidR="00300404" w:rsidRDefault="00300404">
      <w:r>
        <w:t>2.</w:t>
      </w:r>
    </w:p>
    <w:p w:rsidR="00300404" w:rsidRDefault="00300404"/>
    <w:p w:rsidR="00300404" w:rsidRDefault="00300404">
      <w:r>
        <w:t>3.</w:t>
      </w:r>
    </w:p>
    <w:p w:rsidR="00300404" w:rsidRDefault="00300404"/>
    <w:p w:rsidR="00300404" w:rsidRDefault="00300404"/>
    <w:p w:rsidR="00300404" w:rsidRDefault="00300404">
      <w:r>
        <w:t>Go to:</w:t>
      </w:r>
    </w:p>
    <w:p w:rsidR="00300404" w:rsidRDefault="00300404">
      <w:hyperlink r:id="rId5" w:history="1">
        <w:r w:rsidRPr="00FA1C5F">
          <w:rPr>
            <w:rStyle w:val="Hyperlink"/>
          </w:rPr>
          <w:t>http://www.epa.gov/cfl/</w:t>
        </w:r>
      </w:hyperlink>
    </w:p>
    <w:p w:rsidR="00300404" w:rsidRDefault="00300404" w:rsidP="00300404">
      <w:pPr>
        <w:pStyle w:val="ListParagraph"/>
        <w:numPr>
          <w:ilvl w:val="0"/>
          <w:numId w:val="1"/>
        </w:numPr>
      </w:pPr>
      <w:r>
        <w:t xml:space="preserve">What Precautions should be taken when cleaning up broken </w:t>
      </w:r>
      <w:proofErr w:type="spellStart"/>
      <w:r>
        <w:t>CFLs</w:t>
      </w:r>
      <w:proofErr w:type="spellEnd"/>
      <w:r>
        <w:t>?</w:t>
      </w:r>
    </w:p>
    <w:p w:rsidR="00300404" w:rsidRDefault="00300404" w:rsidP="00300404"/>
    <w:p w:rsidR="00300404" w:rsidRDefault="00300404" w:rsidP="00300404"/>
    <w:p w:rsidR="00300404" w:rsidRDefault="00300404" w:rsidP="00300404"/>
    <w:p w:rsidR="00300404" w:rsidRDefault="00300404" w:rsidP="00300404"/>
    <w:p w:rsidR="00300404" w:rsidRDefault="00300404" w:rsidP="00300404"/>
    <w:p w:rsidR="00300404" w:rsidRDefault="00300404" w:rsidP="00300404">
      <w:pPr>
        <w:pStyle w:val="ListParagraph"/>
        <w:numPr>
          <w:ilvl w:val="0"/>
          <w:numId w:val="1"/>
        </w:numPr>
      </w:pPr>
      <w:r>
        <w:t xml:space="preserve">Why use </w:t>
      </w:r>
      <w:proofErr w:type="spellStart"/>
      <w:proofErr w:type="gramStart"/>
      <w:r>
        <w:t>CFLs</w:t>
      </w:r>
      <w:proofErr w:type="spellEnd"/>
      <w:r>
        <w:t xml:space="preserve">  if</w:t>
      </w:r>
      <w:proofErr w:type="gramEnd"/>
      <w:r>
        <w:t xml:space="preserve"> they contain Mercury?</w:t>
      </w:r>
    </w:p>
    <w:p w:rsidR="00300404" w:rsidRDefault="00300404" w:rsidP="00300404"/>
    <w:p w:rsidR="00300404" w:rsidRDefault="00300404" w:rsidP="00300404"/>
    <w:p w:rsidR="00300404" w:rsidRDefault="00300404" w:rsidP="00300404"/>
    <w:p w:rsidR="00300404" w:rsidRDefault="00300404" w:rsidP="00300404"/>
    <w:p w:rsidR="00DF69DB" w:rsidRDefault="00DF69DB" w:rsidP="00DF69DB">
      <w:pPr>
        <w:pStyle w:val="Heading4"/>
        <w:numPr>
          <w:ilvl w:val="0"/>
          <w:numId w:val="1"/>
        </w:numPr>
        <w:spacing w:before="2" w:after="2"/>
      </w:pPr>
      <w:r>
        <w:t xml:space="preserve">What does the </w:t>
      </w:r>
      <w:r w:rsidRPr="00DF69DB">
        <w:t>New Light Bulb Law (Energy Independence and Se</w:t>
      </w:r>
      <w:r>
        <w:t>curity Act of 2007) require?</w:t>
      </w:r>
    </w:p>
    <w:p w:rsidR="00DF69DB" w:rsidRDefault="00DF69DB" w:rsidP="00DF69DB">
      <w:pPr>
        <w:pStyle w:val="Heading4"/>
        <w:spacing w:before="2" w:after="2"/>
      </w:pPr>
    </w:p>
    <w:p w:rsidR="00DF69DB" w:rsidRDefault="00DF69DB" w:rsidP="00DF69DB">
      <w:pPr>
        <w:pStyle w:val="Heading4"/>
        <w:spacing w:before="2" w:after="2"/>
      </w:pPr>
    </w:p>
    <w:p w:rsidR="00DF69DB" w:rsidRDefault="00DF69DB" w:rsidP="00DF69DB">
      <w:pPr>
        <w:pStyle w:val="Heading4"/>
        <w:spacing w:before="2" w:after="2"/>
      </w:pPr>
    </w:p>
    <w:p w:rsidR="00DF69DB" w:rsidRDefault="00DF69DB" w:rsidP="00DF69DB">
      <w:pPr>
        <w:pStyle w:val="Heading4"/>
        <w:spacing w:before="2" w:after="2"/>
      </w:pPr>
    </w:p>
    <w:p w:rsidR="00DF69DB" w:rsidRPr="00DF69DB" w:rsidRDefault="00DF69DB" w:rsidP="00DF69DB">
      <w:pPr>
        <w:pStyle w:val="Heading4"/>
        <w:numPr>
          <w:ilvl w:val="0"/>
          <w:numId w:val="1"/>
        </w:numPr>
        <w:spacing w:before="2" w:after="2"/>
      </w:pPr>
      <w:r>
        <w:t xml:space="preserve">Are there different rules for businesses verses </w:t>
      </w:r>
      <w:proofErr w:type="gramStart"/>
      <w:r>
        <w:t>home owners</w:t>
      </w:r>
      <w:proofErr w:type="gramEnd"/>
      <w:r>
        <w:t xml:space="preserve"> concerning </w:t>
      </w:r>
      <w:proofErr w:type="spellStart"/>
      <w:r>
        <w:t>CFLs</w:t>
      </w:r>
      <w:proofErr w:type="spellEnd"/>
      <w:r>
        <w:t>?</w:t>
      </w:r>
    </w:p>
    <w:p w:rsidR="00DF69DB" w:rsidRDefault="00DF69DB" w:rsidP="00300404"/>
    <w:p w:rsidR="00DF69DB" w:rsidRDefault="00DF69DB" w:rsidP="00300404"/>
    <w:p w:rsidR="00DF69DB" w:rsidRDefault="00DF69DB" w:rsidP="00300404"/>
    <w:p w:rsidR="00DF69DB" w:rsidRDefault="00DF69DB" w:rsidP="00300404"/>
    <w:p w:rsidR="00DF69DB" w:rsidRDefault="00DF69DB" w:rsidP="00300404"/>
    <w:p w:rsidR="00DF69DB" w:rsidRDefault="00DF69DB" w:rsidP="00DF69DB">
      <w:pPr>
        <w:pStyle w:val="ListParagraph"/>
        <w:numPr>
          <w:ilvl w:val="0"/>
          <w:numId w:val="1"/>
        </w:numPr>
      </w:pPr>
      <w:r>
        <w:t>What changes have been made to labeling?</w:t>
      </w:r>
    </w:p>
    <w:p w:rsidR="00DF69DB" w:rsidRDefault="00DF69DB" w:rsidP="00DF69DB"/>
    <w:p w:rsidR="00DF69DB" w:rsidRDefault="00DF69DB" w:rsidP="00DF69DB"/>
    <w:p w:rsidR="00DF69DB" w:rsidRDefault="00DF69DB" w:rsidP="00DF69DB">
      <w:pPr>
        <w:pStyle w:val="ListParagraph"/>
        <w:numPr>
          <w:ilvl w:val="0"/>
          <w:numId w:val="1"/>
        </w:numPr>
      </w:pPr>
      <w:r>
        <w:t xml:space="preserve"> Why were these changes made?</w:t>
      </w:r>
    </w:p>
    <w:p w:rsidR="00DF69DB" w:rsidRDefault="00DF69DB" w:rsidP="00DF69DB"/>
    <w:p w:rsidR="00DF69DB" w:rsidRDefault="00DF69DB" w:rsidP="00DF69DB"/>
    <w:p w:rsidR="00DF69DB" w:rsidRDefault="00DF69DB" w:rsidP="00DF69DB"/>
    <w:p w:rsidR="00DF69DB" w:rsidRDefault="00DF69DB" w:rsidP="00DF69DB">
      <w:pPr>
        <w:pStyle w:val="ListParagraph"/>
        <w:numPr>
          <w:ilvl w:val="0"/>
          <w:numId w:val="1"/>
        </w:numPr>
      </w:pPr>
      <w:r>
        <w:t xml:space="preserve">Who regulates the label?  </w:t>
      </w:r>
    </w:p>
    <w:p w:rsidR="00DF69DB" w:rsidRDefault="00DF69DB" w:rsidP="00DF69DB"/>
    <w:p w:rsidR="00DF69DB" w:rsidRDefault="00DF69DB" w:rsidP="00DF69DB"/>
    <w:p w:rsidR="00DF69DB" w:rsidRDefault="00DF69DB" w:rsidP="00DF69DB"/>
    <w:p w:rsidR="00DF69DB" w:rsidRDefault="00DF69DB" w:rsidP="00DF69DB"/>
    <w:p w:rsidR="00DF69DB" w:rsidRDefault="00DF69DB" w:rsidP="00DF69DB"/>
    <w:p w:rsidR="00DF69DB" w:rsidRDefault="00DF69DB" w:rsidP="00DF69DB">
      <w:pPr>
        <w:pStyle w:val="ListParagraph"/>
        <w:numPr>
          <w:ilvl w:val="0"/>
          <w:numId w:val="1"/>
        </w:numPr>
      </w:pPr>
      <w:r>
        <w:t xml:space="preserve">Why is recycling </w:t>
      </w:r>
      <w:proofErr w:type="spellStart"/>
      <w:r>
        <w:t>CFLs</w:t>
      </w:r>
      <w:proofErr w:type="spellEnd"/>
      <w:r>
        <w:t xml:space="preserve"> important?</w:t>
      </w:r>
    </w:p>
    <w:p w:rsidR="00DF69DB" w:rsidRDefault="00DF69DB" w:rsidP="00DF69DB"/>
    <w:p w:rsidR="00DF69DB" w:rsidRDefault="00DF69DB" w:rsidP="00DF69DB"/>
    <w:p w:rsidR="00DF69DB" w:rsidRDefault="00DF69DB" w:rsidP="00DF69DB"/>
    <w:p w:rsidR="00DF69DB" w:rsidRDefault="00DF69DB" w:rsidP="00DF69DB"/>
    <w:p w:rsidR="00DF69DB" w:rsidRDefault="00DF69DB" w:rsidP="00DF69DB"/>
    <w:p w:rsidR="00DF69DB" w:rsidRDefault="00DF69DB" w:rsidP="00DF69DB"/>
    <w:p w:rsidR="00DF69DB" w:rsidRDefault="00DF69DB" w:rsidP="00DF69DB"/>
    <w:p w:rsidR="00DF69DB" w:rsidRDefault="00DF69DB" w:rsidP="00DF69DB"/>
    <w:p w:rsidR="00DF69DB" w:rsidRDefault="00DF69DB" w:rsidP="00DF69DB">
      <w:pPr>
        <w:pStyle w:val="ListParagraph"/>
        <w:numPr>
          <w:ilvl w:val="0"/>
          <w:numId w:val="1"/>
        </w:numPr>
      </w:pPr>
      <w:r>
        <w:t>Where locally could you recycle the bulbs?</w:t>
      </w:r>
    </w:p>
    <w:p w:rsidR="00DF69DB" w:rsidRDefault="00DF69DB" w:rsidP="00DF69DB"/>
    <w:p w:rsidR="00DF69DB" w:rsidRDefault="00DF69DB" w:rsidP="00DF69DB"/>
    <w:p w:rsidR="00DF69DB" w:rsidRDefault="00DF69DB" w:rsidP="00DF69DB"/>
    <w:p w:rsidR="00300404" w:rsidRDefault="00300404" w:rsidP="00DF69DB"/>
    <w:sectPr w:rsidR="00300404" w:rsidSect="00300404">
      <w:headerReference w:type="default" r:id="rId6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0404" w:rsidRDefault="00300404">
    <w:pPr>
      <w:pStyle w:val="Header"/>
    </w:pPr>
    <w:r>
      <w:t>Name_______________________________________________PD______________________</w:t>
    </w:r>
  </w:p>
  <w:p w:rsidR="00300404" w:rsidRDefault="00300404">
    <w:pPr>
      <w:pStyle w:val="Header"/>
    </w:pPr>
    <w:r>
      <w:t xml:space="preserve">Go to </w:t>
    </w:r>
    <w:r w:rsidRPr="00300404">
      <w:t>http://www.drmediaserver.com/CFLGuide/index.html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9C4F64"/>
    <w:multiLevelType w:val="hybridMultilevel"/>
    <w:tmpl w:val="8FD681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96E43"/>
    <w:rsid w:val="002341D3"/>
    <w:rsid w:val="00300404"/>
    <w:rsid w:val="00694176"/>
    <w:rsid w:val="00B96E43"/>
    <w:rsid w:val="00DF69DB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21C2"/>
  </w:style>
  <w:style w:type="paragraph" w:styleId="Heading4">
    <w:name w:val="heading 4"/>
    <w:basedOn w:val="Normal"/>
    <w:link w:val="Heading4Char"/>
    <w:uiPriority w:val="9"/>
    <w:rsid w:val="00DF69DB"/>
    <w:pPr>
      <w:spacing w:beforeLines="1" w:afterLines="1"/>
      <w:outlineLvl w:val="3"/>
    </w:pPr>
    <w:rPr>
      <w:rFonts w:ascii="Times" w:hAnsi="Times"/>
      <w:b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B96E4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2341D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341D3"/>
  </w:style>
  <w:style w:type="paragraph" w:styleId="Footer">
    <w:name w:val="footer"/>
    <w:basedOn w:val="Normal"/>
    <w:link w:val="FooterChar"/>
    <w:uiPriority w:val="99"/>
    <w:semiHidden/>
    <w:unhideWhenUsed/>
    <w:rsid w:val="002341D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341D3"/>
  </w:style>
  <w:style w:type="character" w:styleId="Hyperlink">
    <w:name w:val="Hyperlink"/>
    <w:basedOn w:val="DefaultParagraphFont"/>
    <w:uiPriority w:val="99"/>
    <w:semiHidden/>
    <w:unhideWhenUsed/>
    <w:rsid w:val="0030040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00404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DF69DB"/>
    <w:rPr>
      <w:rFonts w:ascii="Times" w:hAnsi="Times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37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epa.gov/cfl/" TargetMode="External"/><Relationship Id="rId6" Type="http://schemas.openxmlformats.org/officeDocument/2006/relationships/header" Target="head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65</Words>
  <Characters>374</Characters>
  <Application>Microsoft Macintosh Word</Application>
  <DocSecurity>0</DocSecurity>
  <Lines>3</Lines>
  <Paragraphs>1</Paragraphs>
  <ScaleCrop>false</ScaleCrop>
  <Company>Classrooms for the Future</Company>
  <LinksUpToDate>false</LinksUpToDate>
  <CharactersWithSpaces>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 Department of Education Classrooms for the Future</dc:creator>
  <cp:keywords/>
  <cp:lastModifiedBy>PA Department of Education Classrooms for the Future</cp:lastModifiedBy>
  <cp:revision>4</cp:revision>
  <dcterms:created xsi:type="dcterms:W3CDTF">2012-03-19T12:46:00Z</dcterms:created>
  <dcterms:modified xsi:type="dcterms:W3CDTF">2012-03-19T13:04:00Z</dcterms:modified>
</cp:coreProperties>
</file>